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A8" w:rsidRDefault="00956F3B">
      <w:r>
        <w:t>Government Vocabulary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Amendment- a change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Anti-Federalist- someone who was against ratifying the Constitution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Bill- an idea for a new law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Cabinet- a group of the president’s most trusted advisors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Checks and balances- a system that keeps each branch of government from becoming too powerful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Compromise- to give up something you want in order to reach an agreement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Democracy-</w:t>
      </w:r>
      <w:r w:rsidRPr="00956F3B">
        <w:t xml:space="preserve"> </w:t>
      </w:r>
      <w:r>
        <w:t>a form of government in which the people rule and are free to make choices about their lives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Executive Branch- includes the president and has the power to enforce laws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 xml:space="preserve">Federal system- a system of government in which the power to govern is shared by the national </w:t>
      </w:r>
      <w:bookmarkStart w:id="0" w:name="_GoBack"/>
      <w:bookmarkEnd w:id="0"/>
      <w:r>
        <w:t>and states governments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Federalists- A person who wanted to ratify the Constitution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Impeach- To accuse a government official of a crime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Judicial Branch- includes the court system and is responsible for determining the fairness of laws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Legislative Branch- the branch of government that makes laws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Popular Sovereignty- the idea that government gets its power from the people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Ratify- to approve something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Republic- a form of government in which people elect representatives to run the government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Reserved Powers-</w:t>
      </w:r>
      <w:r w:rsidR="00A20F0B">
        <w:t xml:space="preserve"> authority that belongs to the states or to the people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Separation of Powers- the division of powers among the three branches of government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Suffrage- the right to vote</w:t>
      </w:r>
    </w:p>
    <w:p w:rsidR="00956F3B" w:rsidRDefault="00956F3B" w:rsidP="00956F3B">
      <w:pPr>
        <w:pStyle w:val="ListParagraph"/>
        <w:numPr>
          <w:ilvl w:val="0"/>
          <w:numId w:val="1"/>
        </w:numPr>
      </w:pPr>
      <w:r>
        <w:t>Veto- to reject something</w:t>
      </w:r>
    </w:p>
    <w:sectPr w:rsidR="0095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CBA"/>
    <w:multiLevelType w:val="hybridMultilevel"/>
    <w:tmpl w:val="C2E0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3B"/>
    <w:rsid w:val="008861C5"/>
    <w:rsid w:val="00956F3B"/>
    <w:rsid w:val="00A20F0B"/>
    <w:rsid w:val="00B3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Alexandra</dc:creator>
  <cp:keywords/>
  <dc:description/>
  <cp:lastModifiedBy>Glenn, Lauren</cp:lastModifiedBy>
  <cp:revision>2</cp:revision>
  <cp:lastPrinted>2013-02-08T12:51:00Z</cp:lastPrinted>
  <dcterms:created xsi:type="dcterms:W3CDTF">2013-02-08T12:51:00Z</dcterms:created>
  <dcterms:modified xsi:type="dcterms:W3CDTF">2013-02-08T12:51:00Z</dcterms:modified>
</cp:coreProperties>
</file>